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3DD4" w14:textId="77777777" w:rsidR="007A1346" w:rsidRDefault="00180C32">
      <w:r>
        <w:rPr>
          <w:noProof/>
        </w:rPr>
        <w:drawing>
          <wp:inline distT="0" distB="0" distL="0" distR="0" wp14:anchorId="4B69C31E" wp14:editId="1475B59C">
            <wp:extent cx="5819140" cy="9514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4">
                      <a:extLst>
                        <a:ext uri="{28A0092B-C50C-407E-A947-70E740481C1C}">
                          <a14:useLocalDpi xmlns:a14="http://schemas.microsoft.com/office/drawing/2010/main" val="0"/>
                        </a:ext>
                      </a:extLst>
                    </a:blip>
                    <a:stretch>
                      <a:fillRect/>
                    </a:stretch>
                  </pic:blipFill>
                  <pic:spPr>
                    <a:xfrm>
                      <a:off x="0" y="0"/>
                      <a:ext cx="5820208" cy="951659"/>
                    </a:xfrm>
                    <a:prstGeom prst="rect">
                      <a:avLst/>
                    </a:prstGeom>
                  </pic:spPr>
                </pic:pic>
              </a:graphicData>
            </a:graphic>
          </wp:inline>
        </w:drawing>
      </w:r>
    </w:p>
    <w:p w14:paraId="219BAC35" w14:textId="43C31452" w:rsidR="00180C32" w:rsidRDefault="00180C32" w:rsidP="00180C32">
      <w:pPr>
        <w:jc w:val="center"/>
        <w:rPr>
          <w:b/>
          <w:sz w:val="28"/>
          <w:szCs w:val="28"/>
        </w:rPr>
      </w:pPr>
      <w:r w:rsidRPr="004044B6">
        <w:rPr>
          <w:b/>
        </w:rPr>
        <w:t>Cross County Library Board of Trustees</w:t>
      </w:r>
      <w:r>
        <w:rPr>
          <w:b/>
        </w:rPr>
        <w:br/>
      </w:r>
      <w:r w:rsidR="00DF5C9D">
        <w:rPr>
          <w:b/>
          <w:sz w:val="28"/>
          <w:szCs w:val="28"/>
        </w:rPr>
        <w:t>Regular Session</w:t>
      </w:r>
      <w:r w:rsidRPr="00180C32">
        <w:rPr>
          <w:b/>
          <w:sz w:val="28"/>
          <w:szCs w:val="28"/>
        </w:rPr>
        <w:t>,</w:t>
      </w:r>
      <w:r w:rsidR="00DF5C9D">
        <w:rPr>
          <w:b/>
          <w:sz w:val="28"/>
          <w:szCs w:val="28"/>
        </w:rPr>
        <w:t xml:space="preserve"> </w:t>
      </w:r>
      <w:r w:rsidR="00CF0E8D">
        <w:rPr>
          <w:b/>
          <w:sz w:val="28"/>
          <w:szCs w:val="28"/>
        </w:rPr>
        <w:t>March 26, 2019</w:t>
      </w:r>
      <w:r w:rsidRPr="00180C32">
        <w:rPr>
          <w:b/>
          <w:sz w:val="28"/>
          <w:szCs w:val="28"/>
        </w:rPr>
        <w:br/>
        <w:t>MINUTES</w:t>
      </w:r>
    </w:p>
    <w:p w14:paraId="2DEF5CD7" w14:textId="77777777" w:rsidR="006336EF" w:rsidRDefault="006336EF" w:rsidP="00180C32">
      <w:pPr>
        <w:jc w:val="center"/>
        <w:rPr>
          <w:b/>
        </w:rPr>
      </w:pPr>
    </w:p>
    <w:p w14:paraId="2B97852B" w14:textId="18D7E51C" w:rsidR="00EC7250" w:rsidRDefault="00DF5C9D" w:rsidP="008921E3">
      <w:pPr>
        <w:rPr>
          <w:sz w:val="22"/>
          <w:szCs w:val="22"/>
        </w:rPr>
      </w:pPr>
      <w:r w:rsidRPr="005C2432">
        <w:rPr>
          <w:sz w:val="22"/>
          <w:szCs w:val="22"/>
        </w:rPr>
        <w:t xml:space="preserve">The Board of Trustees of the Cross County Library met in regular session on </w:t>
      </w:r>
      <w:r w:rsidR="00CD29AF">
        <w:rPr>
          <w:sz w:val="22"/>
          <w:szCs w:val="22"/>
        </w:rPr>
        <w:t>Tuesday</w:t>
      </w:r>
      <w:r w:rsidRPr="005C2432">
        <w:rPr>
          <w:sz w:val="22"/>
          <w:szCs w:val="22"/>
        </w:rPr>
        <w:t xml:space="preserve">, </w:t>
      </w:r>
      <w:r w:rsidR="00E56346">
        <w:rPr>
          <w:sz w:val="22"/>
          <w:szCs w:val="22"/>
        </w:rPr>
        <w:t>January 29, 2019</w:t>
      </w:r>
      <w:r w:rsidRPr="005C2432">
        <w:rPr>
          <w:sz w:val="22"/>
          <w:szCs w:val="22"/>
        </w:rPr>
        <w:t xml:space="preserve"> </w:t>
      </w:r>
      <w:r w:rsidR="00CD29AF">
        <w:rPr>
          <w:sz w:val="22"/>
          <w:szCs w:val="22"/>
        </w:rPr>
        <w:t xml:space="preserve">in the </w:t>
      </w:r>
      <w:proofErr w:type="spellStart"/>
      <w:r w:rsidR="00E56346">
        <w:rPr>
          <w:sz w:val="22"/>
          <w:szCs w:val="22"/>
        </w:rPr>
        <w:t>Lolly</w:t>
      </w:r>
      <w:proofErr w:type="spellEnd"/>
      <w:r w:rsidR="00E56346">
        <w:rPr>
          <w:sz w:val="22"/>
          <w:szCs w:val="22"/>
        </w:rPr>
        <w:t xml:space="preserve"> Shaver program room</w:t>
      </w:r>
      <w:r w:rsidR="00272843">
        <w:rPr>
          <w:sz w:val="22"/>
          <w:szCs w:val="22"/>
        </w:rPr>
        <w:t xml:space="preserve"> </w:t>
      </w:r>
      <w:r w:rsidR="00CD29AF">
        <w:rPr>
          <w:sz w:val="22"/>
          <w:szCs w:val="22"/>
        </w:rPr>
        <w:t>at the Cross County Library</w:t>
      </w:r>
      <w:r w:rsidRPr="005C2432">
        <w:rPr>
          <w:sz w:val="22"/>
          <w:szCs w:val="22"/>
        </w:rPr>
        <w:t xml:space="preserve">. </w:t>
      </w:r>
      <w:r w:rsidR="00CF0E8D">
        <w:rPr>
          <w:sz w:val="22"/>
          <w:szCs w:val="22"/>
        </w:rPr>
        <w:t>Chairperson Shepherd called the meeting to order at 4:05 PM, and asked the Secretary to call the roll. In addition to Shepherd, p</w:t>
      </w:r>
      <w:r w:rsidR="00180C32" w:rsidRPr="005C2432">
        <w:rPr>
          <w:sz w:val="22"/>
          <w:szCs w:val="22"/>
        </w:rPr>
        <w:t xml:space="preserve">resent were </w:t>
      </w:r>
      <w:r w:rsidR="00E56346">
        <w:rPr>
          <w:sz w:val="22"/>
          <w:szCs w:val="22"/>
        </w:rPr>
        <w:t xml:space="preserve">Trustees </w:t>
      </w:r>
      <w:r w:rsidR="00E22697">
        <w:rPr>
          <w:sz w:val="22"/>
          <w:szCs w:val="22"/>
        </w:rPr>
        <w:t>Jerry Harvey</w:t>
      </w:r>
      <w:r w:rsidR="00784AB2">
        <w:rPr>
          <w:sz w:val="22"/>
          <w:szCs w:val="22"/>
        </w:rPr>
        <w:t xml:space="preserve">, </w:t>
      </w:r>
      <w:r w:rsidR="00AB4EFE">
        <w:rPr>
          <w:sz w:val="22"/>
          <w:szCs w:val="22"/>
        </w:rPr>
        <w:t xml:space="preserve">Deena Shaw, </w:t>
      </w:r>
      <w:r w:rsidR="00671180">
        <w:rPr>
          <w:sz w:val="22"/>
          <w:szCs w:val="22"/>
        </w:rPr>
        <w:t xml:space="preserve">and </w:t>
      </w:r>
      <w:r w:rsidR="00CD29AF">
        <w:rPr>
          <w:sz w:val="22"/>
          <w:szCs w:val="22"/>
        </w:rPr>
        <w:t>Renee Boeckmann</w:t>
      </w:r>
      <w:r w:rsidRPr="005C2432">
        <w:rPr>
          <w:sz w:val="22"/>
          <w:szCs w:val="22"/>
        </w:rPr>
        <w:t xml:space="preserve">. </w:t>
      </w:r>
      <w:r w:rsidR="00180C32" w:rsidRPr="005C2432">
        <w:rPr>
          <w:sz w:val="22"/>
          <w:szCs w:val="22"/>
        </w:rPr>
        <w:t>Also present were the Rev. John P</w:t>
      </w:r>
      <w:r w:rsidR="00CF0E8D">
        <w:rPr>
          <w:sz w:val="22"/>
          <w:szCs w:val="22"/>
        </w:rPr>
        <w:t xml:space="preserve">aul Myrick, Regional Librarian/Board Secretary, and Mr. </w:t>
      </w:r>
      <w:r w:rsidR="00917420">
        <w:rPr>
          <w:sz w:val="22"/>
          <w:szCs w:val="22"/>
        </w:rPr>
        <w:t>Todd Welch of Brackett and Krennerich Architects.</w:t>
      </w:r>
    </w:p>
    <w:p w14:paraId="6EDCA00E" w14:textId="7C9D21BB" w:rsidR="00A14D03" w:rsidRDefault="00CF0E8D" w:rsidP="008921E3">
      <w:pPr>
        <w:rPr>
          <w:sz w:val="22"/>
          <w:szCs w:val="22"/>
        </w:rPr>
      </w:pPr>
      <w:r>
        <w:rPr>
          <w:sz w:val="22"/>
          <w:szCs w:val="22"/>
        </w:rPr>
        <w:t>The Chair welcomed Mr. Welch and thanked him for his attendance.</w:t>
      </w:r>
      <w:r>
        <w:rPr>
          <w:sz w:val="22"/>
          <w:szCs w:val="22"/>
        </w:rPr>
        <w:br/>
      </w:r>
      <w:r>
        <w:rPr>
          <w:sz w:val="22"/>
          <w:szCs w:val="22"/>
        </w:rPr>
        <w:br/>
      </w:r>
      <w:r w:rsidR="00135236" w:rsidRPr="005C2432">
        <w:rPr>
          <w:sz w:val="22"/>
          <w:szCs w:val="22"/>
        </w:rPr>
        <w:t>The first item of business w</w:t>
      </w:r>
      <w:r w:rsidR="00A14D03">
        <w:rPr>
          <w:sz w:val="22"/>
          <w:szCs w:val="22"/>
        </w:rPr>
        <w:t xml:space="preserve">as to adopt the minutes of the </w:t>
      </w:r>
      <w:r>
        <w:rPr>
          <w:sz w:val="22"/>
          <w:szCs w:val="22"/>
        </w:rPr>
        <w:t>January</w:t>
      </w:r>
      <w:r w:rsidR="005A5C05">
        <w:rPr>
          <w:sz w:val="22"/>
          <w:szCs w:val="22"/>
        </w:rPr>
        <w:t>, 201</w:t>
      </w:r>
      <w:r>
        <w:rPr>
          <w:sz w:val="22"/>
          <w:szCs w:val="22"/>
        </w:rPr>
        <w:t>9</w:t>
      </w:r>
      <w:r w:rsidR="00A14D03">
        <w:rPr>
          <w:sz w:val="22"/>
          <w:szCs w:val="22"/>
        </w:rPr>
        <w:t xml:space="preserve"> Regular Session</w:t>
      </w:r>
      <w:r w:rsidR="00135236" w:rsidRPr="005C2432">
        <w:rPr>
          <w:sz w:val="22"/>
          <w:szCs w:val="22"/>
        </w:rPr>
        <w:t xml:space="preserve">. </w:t>
      </w:r>
      <w:r w:rsidR="00784AB2">
        <w:rPr>
          <w:sz w:val="22"/>
          <w:szCs w:val="22"/>
        </w:rPr>
        <w:t xml:space="preserve">Trustee </w:t>
      </w:r>
      <w:r>
        <w:rPr>
          <w:sz w:val="22"/>
          <w:szCs w:val="22"/>
        </w:rPr>
        <w:t>Boeckmann</w:t>
      </w:r>
      <w:r w:rsidR="00917420">
        <w:rPr>
          <w:sz w:val="22"/>
          <w:szCs w:val="22"/>
        </w:rPr>
        <w:t xml:space="preserve"> </w:t>
      </w:r>
      <w:r w:rsidR="00135236" w:rsidRPr="005C2432">
        <w:rPr>
          <w:sz w:val="22"/>
          <w:szCs w:val="22"/>
        </w:rPr>
        <w:t xml:space="preserve">motioned to adopt the minutes. </w:t>
      </w:r>
      <w:r w:rsidR="00784AB2">
        <w:rPr>
          <w:sz w:val="22"/>
          <w:szCs w:val="22"/>
        </w:rPr>
        <w:t xml:space="preserve">Trustee </w:t>
      </w:r>
      <w:r>
        <w:rPr>
          <w:sz w:val="22"/>
          <w:szCs w:val="22"/>
        </w:rPr>
        <w:t>Harvey</w:t>
      </w:r>
      <w:r w:rsidR="00917420">
        <w:rPr>
          <w:sz w:val="22"/>
          <w:szCs w:val="22"/>
        </w:rPr>
        <w:t xml:space="preserve"> </w:t>
      </w:r>
      <w:r w:rsidR="00784AB2">
        <w:rPr>
          <w:sz w:val="22"/>
          <w:szCs w:val="22"/>
        </w:rPr>
        <w:t xml:space="preserve">seconded the </w:t>
      </w:r>
      <w:r w:rsidR="00135236" w:rsidRPr="005C2432">
        <w:rPr>
          <w:sz w:val="22"/>
          <w:szCs w:val="22"/>
        </w:rPr>
        <w:t xml:space="preserve">motion. </w:t>
      </w:r>
      <w:r>
        <w:rPr>
          <w:sz w:val="22"/>
          <w:szCs w:val="22"/>
        </w:rPr>
        <w:t xml:space="preserve">On direction of the Chair, </w:t>
      </w:r>
      <w:r w:rsidR="00917420">
        <w:rPr>
          <w:sz w:val="22"/>
          <w:szCs w:val="22"/>
        </w:rPr>
        <w:t>Rev. Myrick</w:t>
      </w:r>
      <w:r w:rsidR="00A14D03">
        <w:rPr>
          <w:sz w:val="22"/>
          <w:szCs w:val="22"/>
        </w:rPr>
        <w:t xml:space="preserve"> called </w:t>
      </w:r>
      <w:r w:rsidR="006336EF">
        <w:rPr>
          <w:sz w:val="22"/>
          <w:szCs w:val="22"/>
        </w:rPr>
        <w:t xml:space="preserve">the </w:t>
      </w:r>
      <w:r w:rsidR="00A14D03">
        <w:rPr>
          <w:sz w:val="22"/>
          <w:szCs w:val="22"/>
        </w:rPr>
        <w:t>roll</w:t>
      </w:r>
      <w:r w:rsidR="006336EF">
        <w:rPr>
          <w:sz w:val="22"/>
          <w:szCs w:val="22"/>
        </w:rPr>
        <w:t xml:space="preserve"> for a vote</w:t>
      </w:r>
      <w:r w:rsidR="00A14D03">
        <w:rPr>
          <w:sz w:val="22"/>
          <w:szCs w:val="22"/>
        </w:rPr>
        <w:t xml:space="preserve">. </w:t>
      </w:r>
    </w:p>
    <w:p w14:paraId="20F52655" w14:textId="77777777" w:rsidR="00784AB2" w:rsidRDefault="00784AB2" w:rsidP="008921E3">
      <w:pPr>
        <w:ind w:left="720"/>
        <w:rPr>
          <w:sz w:val="22"/>
          <w:szCs w:val="22"/>
        </w:rPr>
      </w:pPr>
      <w:r>
        <w:rPr>
          <w:sz w:val="22"/>
          <w:szCs w:val="22"/>
        </w:rPr>
        <w:t>Chairperson Shepherd- Yes</w:t>
      </w:r>
    </w:p>
    <w:p w14:paraId="6A7E61FA" w14:textId="237E8796" w:rsidR="00A14D03" w:rsidRDefault="00A14D03" w:rsidP="008921E3">
      <w:pPr>
        <w:ind w:left="720"/>
        <w:rPr>
          <w:sz w:val="22"/>
          <w:szCs w:val="22"/>
        </w:rPr>
      </w:pPr>
      <w:r>
        <w:rPr>
          <w:sz w:val="22"/>
          <w:szCs w:val="22"/>
        </w:rPr>
        <w:t>Trustee Harvey</w:t>
      </w:r>
      <w:r w:rsidRPr="00A14D03">
        <w:rPr>
          <w:sz w:val="22"/>
          <w:szCs w:val="22"/>
        </w:rPr>
        <w:t xml:space="preserve"> – Yes</w:t>
      </w:r>
    </w:p>
    <w:p w14:paraId="5EBAD18C" w14:textId="0C31C238" w:rsidR="008E079D" w:rsidRDefault="008E079D" w:rsidP="008921E3">
      <w:pPr>
        <w:ind w:left="720"/>
        <w:rPr>
          <w:sz w:val="22"/>
          <w:szCs w:val="22"/>
        </w:rPr>
      </w:pPr>
      <w:r>
        <w:rPr>
          <w:sz w:val="22"/>
          <w:szCs w:val="22"/>
        </w:rPr>
        <w:t>Trustee Boeckmann- Yes</w:t>
      </w:r>
    </w:p>
    <w:p w14:paraId="6DE9335F" w14:textId="2664B8DA" w:rsidR="00AB4EFE" w:rsidRPr="00A14D03" w:rsidRDefault="00AB4EFE" w:rsidP="008921E3">
      <w:pPr>
        <w:ind w:left="720"/>
        <w:rPr>
          <w:sz w:val="22"/>
          <w:szCs w:val="22"/>
        </w:rPr>
      </w:pPr>
      <w:r>
        <w:rPr>
          <w:sz w:val="22"/>
          <w:szCs w:val="22"/>
        </w:rPr>
        <w:t>Trustee Shaw- Yes</w:t>
      </w:r>
    </w:p>
    <w:p w14:paraId="0D819994" w14:textId="77777777" w:rsidR="00DD32DB" w:rsidRDefault="00A14D03" w:rsidP="008921E3">
      <w:pPr>
        <w:rPr>
          <w:sz w:val="22"/>
          <w:szCs w:val="22"/>
        </w:rPr>
      </w:pPr>
      <w:r w:rsidRPr="00A14D03">
        <w:rPr>
          <w:sz w:val="22"/>
          <w:szCs w:val="22"/>
        </w:rPr>
        <w:t>All aye, motion carried</w:t>
      </w:r>
      <w:r w:rsidR="00135236" w:rsidRPr="005C2432">
        <w:rPr>
          <w:sz w:val="22"/>
          <w:szCs w:val="22"/>
        </w:rPr>
        <w:t>.</w:t>
      </w:r>
    </w:p>
    <w:p w14:paraId="1D47F990" w14:textId="0B485ED6" w:rsidR="00FF0538" w:rsidRDefault="00A663B3" w:rsidP="008921E3">
      <w:pPr>
        <w:rPr>
          <w:sz w:val="22"/>
          <w:szCs w:val="22"/>
        </w:rPr>
      </w:pPr>
      <w:r>
        <w:rPr>
          <w:sz w:val="22"/>
          <w:szCs w:val="22"/>
        </w:rPr>
        <w:t>The next item</w:t>
      </w:r>
      <w:r w:rsidR="00FF0538">
        <w:rPr>
          <w:sz w:val="22"/>
          <w:szCs w:val="22"/>
        </w:rPr>
        <w:t xml:space="preserve"> w</w:t>
      </w:r>
      <w:r>
        <w:rPr>
          <w:sz w:val="22"/>
          <w:szCs w:val="22"/>
        </w:rPr>
        <w:t>as</w:t>
      </w:r>
      <w:r w:rsidR="00FF0538">
        <w:rPr>
          <w:sz w:val="22"/>
          <w:szCs w:val="22"/>
        </w:rPr>
        <w:t xml:space="preserve"> the </w:t>
      </w:r>
      <w:r w:rsidR="00CF0E8D">
        <w:rPr>
          <w:sz w:val="22"/>
          <w:szCs w:val="22"/>
        </w:rPr>
        <w:t xml:space="preserve">January and February </w:t>
      </w:r>
      <w:r w:rsidR="000E15BD">
        <w:rPr>
          <w:sz w:val="22"/>
          <w:szCs w:val="22"/>
        </w:rPr>
        <w:t>201</w:t>
      </w:r>
      <w:r w:rsidR="00CF0E8D">
        <w:rPr>
          <w:sz w:val="22"/>
          <w:szCs w:val="22"/>
        </w:rPr>
        <w:t>9</w:t>
      </w:r>
      <w:r w:rsidR="004B62F6">
        <w:rPr>
          <w:sz w:val="22"/>
          <w:szCs w:val="22"/>
        </w:rPr>
        <w:t xml:space="preserve"> Financial Reports.  </w:t>
      </w:r>
      <w:r w:rsidR="00CF0E8D">
        <w:rPr>
          <w:sz w:val="22"/>
          <w:szCs w:val="22"/>
        </w:rPr>
        <w:t xml:space="preserve">Rev. Myrick pointed out that since the February Financial Report the Farm Lease payment had arrived and had been deposited into the Building, Lands and Properties Fund.  Trustee Draper arrived at this time.  After discussion, Trustee Harvey motioned to accept the Financial Reports for January and February. </w:t>
      </w:r>
      <w:r w:rsidR="00917420">
        <w:rPr>
          <w:sz w:val="22"/>
          <w:szCs w:val="22"/>
        </w:rPr>
        <w:t xml:space="preserve">Trustee </w:t>
      </w:r>
      <w:r w:rsidR="00CF0E8D">
        <w:rPr>
          <w:sz w:val="22"/>
          <w:szCs w:val="22"/>
        </w:rPr>
        <w:t xml:space="preserve">Draper seconded his motion. The Chair directed the Secretary to call the roll, and Trustees voted as follows: </w:t>
      </w:r>
    </w:p>
    <w:p w14:paraId="56B57713" w14:textId="77777777" w:rsidR="00053D3B" w:rsidRDefault="00053D3B" w:rsidP="00053D3B">
      <w:pPr>
        <w:ind w:left="720"/>
        <w:rPr>
          <w:sz w:val="22"/>
          <w:szCs w:val="22"/>
        </w:rPr>
      </w:pPr>
      <w:r>
        <w:rPr>
          <w:sz w:val="22"/>
          <w:szCs w:val="22"/>
        </w:rPr>
        <w:t>Chairperson Shepherd- Yes</w:t>
      </w:r>
    </w:p>
    <w:p w14:paraId="0AA600B4" w14:textId="77777777" w:rsidR="00053D3B" w:rsidRDefault="00053D3B" w:rsidP="00053D3B">
      <w:pPr>
        <w:ind w:left="720"/>
        <w:rPr>
          <w:sz w:val="22"/>
          <w:szCs w:val="22"/>
        </w:rPr>
      </w:pPr>
      <w:r>
        <w:rPr>
          <w:sz w:val="22"/>
          <w:szCs w:val="22"/>
        </w:rPr>
        <w:t>Trustee Draper- Yes</w:t>
      </w:r>
    </w:p>
    <w:p w14:paraId="1D75A2FA"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44FA2364" w14:textId="77777777" w:rsidR="00053D3B" w:rsidRDefault="00053D3B" w:rsidP="00053D3B">
      <w:pPr>
        <w:ind w:left="720"/>
        <w:rPr>
          <w:sz w:val="22"/>
          <w:szCs w:val="22"/>
        </w:rPr>
      </w:pPr>
      <w:r>
        <w:rPr>
          <w:sz w:val="22"/>
          <w:szCs w:val="22"/>
        </w:rPr>
        <w:t>Trustee Boeckmann- Yes</w:t>
      </w:r>
    </w:p>
    <w:p w14:paraId="4B2C939C" w14:textId="77777777" w:rsidR="00053D3B" w:rsidRPr="00A14D03" w:rsidRDefault="00053D3B" w:rsidP="00053D3B">
      <w:pPr>
        <w:ind w:left="720"/>
        <w:rPr>
          <w:sz w:val="22"/>
          <w:szCs w:val="22"/>
        </w:rPr>
      </w:pPr>
      <w:r>
        <w:rPr>
          <w:sz w:val="22"/>
          <w:szCs w:val="22"/>
        </w:rPr>
        <w:t>Trustee Shaw- Yes</w:t>
      </w:r>
    </w:p>
    <w:p w14:paraId="23288A5D" w14:textId="77777777" w:rsidR="00FF0538" w:rsidRDefault="00FF0538" w:rsidP="008921E3">
      <w:pPr>
        <w:rPr>
          <w:sz w:val="22"/>
          <w:szCs w:val="22"/>
        </w:rPr>
      </w:pPr>
      <w:r>
        <w:rPr>
          <w:sz w:val="22"/>
          <w:szCs w:val="22"/>
        </w:rPr>
        <w:lastRenderedPageBreak/>
        <w:t>All ayes, motion carried.</w:t>
      </w:r>
    </w:p>
    <w:p w14:paraId="147F2DA4" w14:textId="3AB962A2" w:rsidR="009C65AF" w:rsidRDefault="00CF0E8D" w:rsidP="008921E3">
      <w:pPr>
        <w:rPr>
          <w:sz w:val="22"/>
          <w:szCs w:val="22"/>
        </w:rPr>
      </w:pPr>
      <w:r>
        <w:rPr>
          <w:sz w:val="22"/>
          <w:szCs w:val="22"/>
        </w:rPr>
        <w:t>The Board then turned to the operations reports. Books clubs were mentioned, as were the status of the Parkin Branch and the Cherry Valley Deposit Station.</w:t>
      </w:r>
      <w:r w:rsidR="006336EF">
        <w:rPr>
          <w:sz w:val="22"/>
          <w:szCs w:val="22"/>
        </w:rPr>
        <w:t xml:space="preserve"> Location of a possible full-service branch in Cherry Valley was discussed, and Mr. Myrick stated he felt that such a facility would be necessary for the best operational value in the community. </w:t>
      </w:r>
      <w:r>
        <w:rPr>
          <w:sz w:val="22"/>
          <w:szCs w:val="22"/>
        </w:rPr>
        <w:t xml:space="preserve">After further discussion, Trustee Boeckmann moved that the Board accept the Operations Reports for January and February. Trustee Draper seconded the motion, and the Chair asked to Secretary to call the roll. </w:t>
      </w:r>
    </w:p>
    <w:p w14:paraId="0827B12D" w14:textId="77777777" w:rsidR="00053D3B" w:rsidRDefault="00053D3B" w:rsidP="00053D3B">
      <w:pPr>
        <w:ind w:left="720"/>
        <w:rPr>
          <w:sz w:val="22"/>
          <w:szCs w:val="22"/>
        </w:rPr>
      </w:pPr>
      <w:r>
        <w:rPr>
          <w:sz w:val="22"/>
          <w:szCs w:val="22"/>
        </w:rPr>
        <w:t>Chairperson Shepherd- Yes</w:t>
      </w:r>
    </w:p>
    <w:p w14:paraId="75C4B53B" w14:textId="77777777" w:rsidR="00053D3B" w:rsidRDefault="00053D3B" w:rsidP="00053D3B">
      <w:pPr>
        <w:ind w:left="720"/>
        <w:rPr>
          <w:sz w:val="22"/>
          <w:szCs w:val="22"/>
        </w:rPr>
      </w:pPr>
      <w:r>
        <w:rPr>
          <w:sz w:val="22"/>
          <w:szCs w:val="22"/>
        </w:rPr>
        <w:t>Trustee Draper- Yes</w:t>
      </w:r>
    </w:p>
    <w:p w14:paraId="166986E1"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696835AF" w14:textId="77777777" w:rsidR="00053D3B" w:rsidRDefault="00053D3B" w:rsidP="00053D3B">
      <w:pPr>
        <w:ind w:left="720"/>
        <w:rPr>
          <w:sz w:val="22"/>
          <w:szCs w:val="22"/>
        </w:rPr>
      </w:pPr>
      <w:r>
        <w:rPr>
          <w:sz w:val="22"/>
          <w:szCs w:val="22"/>
        </w:rPr>
        <w:t>Trustee Boeckmann- Yes</w:t>
      </w:r>
    </w:p>
    <w:p w14:paraId="5DE07382" w14:textId="77777777" w:rsidR="00053D3B" w:rsidRPr="00A14D03" w:rsidRDefault="00053D3B" w:rsidP="00053D3B">
      <w:pPr>
        <w:ind w:left="720"/>
        <w:rPr>
          <w:sz w:val="22"/>
          <w:szCs w:val="22"/>
        </w:rPr>
      </w:pPr>
      <w:r>
        <w:rPr>
          <w:sz w:val="22"/>
          <w:szCs w:val="22"/>
        </w:rPr>
        <w:t>Trustee Shaw- Yes</w:t>
      </w:r>
    </w:p>
    <w:p w14:paraId="403647A0" w14:textId="77777777" w:rsidR="00A939C4" w:rsidRDefault="00A939C4" w:rsidP="00A939C4">
      <w:pPr>
        <w:rPr>
          <w:sz w:val="22"/>
          <w:szCs w:val="22"/>
        </w:rPr>
      </w:pPr>
      <w:r>
        <w:rPr>
          <w:sz w:val="22"/>
          <w:szCs w:val="22"/>
        </w:rPr>
        <w:t>The motion to accept the report was approved.</w:t>
      </w:r>
    </w:p>
    <w:p w14:paraId="12000678" w14:textId="1E2D02AB" w:rsidR="00CF557A" w:rsidRDefault="00BE396C" w:rsidP="008921E3">
      <w:pPr>
        <w:rPr>
          <w:sz w:val="22"/>
          <w:szCs w:val="22"/>
        </w:rPr>
      </w:pPr>
      <w:r>
        <w:rPr>
          <w:sz w:val="22"/>
          <w:szCs w:val="22"/>
        </w:rPr>
        <w:t xml:space="preserve">In </w:t>
      </w:r>
      <w:r w:rsidR="00CF0E8D">
        <w:rPr>
          <w:sz w:val="22"/>
          <w:szCs w:val="22"/>
        </w:rPr>
        <w:t xml:space="preserve">old business, </w:t>
      </w:r>
      <w:r>
        <w:rPr>
          <w:sz w:val="22"/>
          <w:szCs w:val="22"/>
        </w:rPr>
        <w:t>t</w:t>
      </w:r>
      <w:r w:rsidR="00D631FD">
        <w:rPr>
          <w:sz w:val="22"/>
          <w:szCs w:val="22"/>
        </w:rPr>
        <w:t xml:space="preserve">he board </w:t>
      </w:r>
      <w:r w:rsidR="009E705D">
        <w:rPr>
          <w:sz w:val="22"/>
          <w:szCs w:val="22"/>
        </w:rPr>
        <w:t xml:space="preserve">listened to </w:t>
      </w:r>
      <w:r w:rsidR="00CF0E8D">
        <w:rPr>
          <w:sz w:val="22"/>
          <w:szCs w:val="22"/>
        </w:rPr>
        <w:t xml:space="preserve">remarks </w:t>
      </w:r>
      <w:r w:rsidR="009E705D">
        <w:rPr>
          <w:sz w:val="22"/>
          <w:szCs w:val="22"/>
        </w:rPr>
        <w:t xml:space="preserve">from Todd Welch of Brackett and Krennerich Architects.  </w:t>
      </w:r>
      <w:r w:rsidR="00CF0E8D">
        <w:rPr>
          <w:sz w:val="22"/>
          <w:szCs w:val="22"/>
        </w:rPr>
        <w:t>Mr. Welch first discussed the plans for the roof work at the Main Library. A shed dormer has been designed to replace the skylights, but due to the pitch of the roof of the dormer, the roofing material for the dormer would have to be metal rather than shingles. Shingles would still be used elsewhere. Trustees were in agreement that the section of the roof described would be likely unseen anyway. Mr. Welch stated that he and a roofer would be on-site in the coming week to determine</w:t>
      </w:r>
      <w:r w:rsidR="006336EF">
        <w:rPr>
          <w:sz w:val="22"/>
          <w:szCs w:val="22"/>
        </w:rPr>
        <w:t xml:space="preserve"> if building up areas of the roof to eliminate some peaks and valleys would be viable and cost effective.</w:t>
      </w:r>
      <w:r w:rsidR="006336EF">
        <w:rPr>
          <w:sz w:val="22"/>
          <w:szCs w:val="22"/>
        </w:rPr>
        <w:br/>
      </w:r>
      <w:r w:rsidR="006336EF">
        <w:rPr>
          <w:sz w:val="22"/>
          <w:szCs w:val="22"/>
        </w:rPr>
        <w:br/>
        <w:t>Mr. Welch then turned to the work he had done on the restrooms for the Center for Lifelong Learning (CLL). To meet code regulations and in designing traffic flow within the building, it was decided to move the restrooms to the Northeast corner of the buildings, removing the stairway and half-story in that section of the building. Mr. Welch said he would also visit the site with the Library’s plumbing contractor in the coming week to determine feasibility and to take measurements. Chairperson Shepherd asked Mr. Welch to return to the April meeting of the Board.</w:t>
      </w:r>
      <w:r w:rsidR="006336EF">
        <w:rPr>
          <w:sz w:val="22"/>
          <w:szCs w:val="22"/>
        </w:rPr>
        <w:br/>
      </w:r>
      <w:r w:rsidR="006336EF">
        <w:rPr>
          <w:sz w:val="22"/>
          <w:szCs w:val="22"/>
        </w:rPr>
        <w:br/>
        <w:t>Hearing no comments from trustees, Chairperson Shepherd stated that the next meeting of the Board was scheduled for April 30</w:t>
      </w:r>
      <w:r w:rsidR="006336EF" w:rsidRPr="006336EF">
        <w:rPr>
          <w:sz w:val="22"/>
          <w:szCs w:val="22"/>
          <w:vertAlign w:val="superscript"/>
        </w:rPr>
        <w:t>th</w:t>
      </w:r>
      <w:r w:rsidR="006336EF">
        <w:rPr>
          <w:sz w:val="22"/>
          <w:szCs w:val="22"/>
        </w:rPr>
        <w:t xml:space="preserve">. </w:t>
      </w:r>
      <w:r w:rsidR="005C2432" w:rsidRPr="005C2432">
        <w:rPr>
          <w:sz w:val="22"/>
          <w:szCs w:val="22"/>
        </w:rPr>
        <w:t xml:space="preserve">With no further business, </w:t>
      </w:r>
      <w:r w:rsidR="001054CB">
        <w:rPr>
          <w:sz w:val="22"/>
          <w:szCs w:val="22"/>
        </w:rPr>
        <w:t xml:space="preserve">Trustee </w:t>
      </w:r>
      <w:r w:rsidR="006336EF">
        <w:rPr>
          <w:sz w:val="22"/>
          <w:szCs w:val="22"/>
        </w:rPr>
        <w:t xml:space="preserve">Harvey </w:t>
      </w:r>
      <w:r w:rsidR="005C2432" w:rsidRPr="005C2432">
        <w:rPr>
          <w:sz w:val="22"/>
          <w:szCs w:val="22"/>
        </w:rPr>
        <w:t xml:space="preserve">made the motion to adjourn. </w:t>
      </w:r>
      <w:r w:rsidR="006336EF">
        <w:rPr>
          <w:sz w:val="22"/>
          <w:szCs w:val="22"/>
        </w:rPr>
        <w:t xml:space="preserve">The Chair seconded the motion and asked for a vote, which was as follows: </w:t>
      </w:r>
    </w:p>
    <w:p w14:paraId="634D50BC" w14:textId="77777777" w:rsidR="00053D3B" w:rsidRDefault="00053D3B" w:rsidP="00053D3B">
      <w:pPr>
        <w:ind w:left="720"/>
        <w:rPr>
          <w:sz w:val="22"/>
          <w:szCs w:val="22"/>
        </w:rPr>
      </w:pPr>
      <w:r>
        <w:rPr>
          <w:sz w:val="22"/>
          <w:szCs w:val="22"/>
        </w:rPr>
        <w:t>Chairperson Shepherd- Yes</w:t>
      </w:r>
    </w:p>
    <w:p w14:paraId="281F3323" w14:textId="77777777" w:rsidR="00053D3B" w:rsidRDefault="00053D3B" w:rsidP="00053D3B">
      <w:pPr>
        <w:ind w:left="720"/>
        <w:rPr>
          <w:sz w:val="22"/>
          <w:szCs w:val="22"/>
        </w:rPr>
      </w:pPr>
      <w:r>
        <w:rPr>
          <w:sz w:val="22"/>
          <w:szCs w:val="22"/>
        </w:rPr>
        <w:t>Trustee Draper- Yes</w:t>
      </w:r>
    </w:p>
    <w:p w14:paraId="4FF97C56"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3123D90B" w14:textId="77777777" w:rsidR="00053D3B" w:rsidRDefault="00053D3B" w:rsidP="00053D3B">
      <w:pPr>
        <w:ind w:left="720"/>
        <w:rPr>
          <w:sz w:val="22"/>
          <w:szCs w:val="22"/>
        </w:rPr>
      </w:pPr>
      <w:r>
        <w:rPr>
          <w:sz w:val="22"/>
          <w:szCs w:val="22"/>
        </w:rPr>
        <w:t>Trustee Boeckmann- Yes</w:t>
      </w:r>
    </w:p>
    <w:p w14:paraId="474A40C1" w14:textId="77777777" w:rsidR="00053D3B" w:rsidRPr="00A14D03" w:rsidRDefault="00053D3B" w:rsidP="00053D3B">
      <w:pPr>
        <w:ind w:left="720"/>
        <w:rPr>
          <w:sz w:val="22"/>
          <w:szCs w:val="22"/>
        </w:rPr>
      </w:pPr>
      <w:r>
        <w:rPr>
          <w:sz w:val="22"/>
          <w:szCs w:val="22"/>
        </w:rPr>
        <w:t>Trustee Shaw- Yes</w:t>
      </w:r>
    </w:p>
    <w:p w14:paraId="30B35BC8" w14:textId="43D56DAC" w:rsidR="00EC7250" w:rsidRDefault="00CF557A" w:rsidP="008921E3">
      <w:pPr>
        <w:rPr>
          <w:sz w:val="22"/>
          <w:szCs w:val="22"/>
        </w:rPr>
      </w:pPr>
      <w:r>
        <w:rPr>
          <w:sz w:val="22"/>
          <w:szCs w:val="22"/>
        </w:rPr>
        <w:lastRenderedPageBreak/>
        <w:t xml:space="preserve">Having the unanimous approval of the Board, </w:t>
      </w:r>
      <w:r w:rsidR="00905E76">
        <w:rPr>
          <w:sz w:val="22"/>
          <w:szCs w:val="22"/>
        </w:rPr>
        <w:t>Chairperson Shepherd</w:t>
      </w:r>
      <w:r>
        <w:rPr>
          <w:sz w:val="22"/>
          <w:szCs w:val="22"/>
        </w:rPr>
        <w:t xml:space="preserve"> adjourned the meeting at </w:t>
      </w:r>
      <w:r w:rsidR="000560E9">
        <w:rPr>
          <w:sz w:val="22"/>
          <w:szCs w:val="22"/>
        </w:rPr>
        <w:t>5:</w:t>
      </w:r>
      <w:r w:rsidR="006336EF">
        <w:rPr>
          <w:sz w:val="22"/>
          <w:szCs w:val="22"/>
        </w:rPr>
        <w:t>04</w:t>
      </w:r>
      <w:r w:rsidR="00895842">
        <w:rPr>
          <w:sz w:val="22"/>
          <w:szCs w:val="22"/>
        </w:rPr>
        <w:t xml:space="preserve"> </w:t>
      </w:r>
      <w:r w:rsidR="008921E3">
        <w:rPr>
          <w:sz w:val="22"/>
          <w:szCs w:val="22"/>
        </w:rPr>
        <w:t>p.m</w:t>
      </w:r>
      <w:r w:rsidR="005C2432" w:rsidRPr="005C2432">
        <w:rPr>
          <w:sz w:val="22"/>
          <w:szCs w:val="22"/>
        </w:rPr>
        <w:t>.</w:t>
      </w:r>
    </w:p>
    <w:p w14:paraId="6BD4E816" w14:textId="52C96FC8" w:rsidR="00180C32" w:rsidRDefault="00A943DE" w:rsidP="008921E3">
      <w:pPr>
        <w:rPr>
          <w:sz w:val="22"/>
          <w:szCs w:val="22"/>
        </w:rPr>
      </w:pPr>
      <w:bookmarkStart w:id="0" w:name="_GoBack"/>
      <w:bookmarkEnd w:id="0"/>
      <w:r>
        <w:rPr>
          <w:sz w:val="22"/>
          <w:szCs w:val="22"/>
        </w:rPr>
        <w:br/>
        <w:t>Respectfully submitted,</w:t>
      </w:r>
    </w:p>
    <w:p w14:paraId="14D23708" w14:textId="5F95EC8B" w:rsidR="006336EF" w:rsidRDefault="006336EF" w:rsidP="008921E3">
      <w:pPr>
        <w:rPr>
          <w:sz w:val="22"/>
          <w:szCs w:val="22"/>
        </w:rPr>
      </w:pPr>
    </w:p>
    <w:p w14:paraId="15A08B02" w14:textId="77777777" w:rsidR="006336EF" w:rsidRPr="005C2432" w:rsidRDefault="006336EF" w:rsidP="008921E3">
      <w:pPr>
        <w:rPr>
          <w:sz w:val="22"/>
          <w:szCs w:val="22"/>
        </w:rPr>
      </w:pPr>
    </w:p>
    <w:p w14:paraId="61D88B6D" w14:textId="3F41360B" w:rsidR="00180C32" w:rsidRPr="005C2432" w:rsidRDefault="006336EF" w:rsidP="008921E3">
      <w:pPr>
        <w:rPr>
          <w:sz w:val="22"/>
          <w:szCs w:val="22"/>
        </w:rPr>
      </w:pPr>
      <w:r>
        <w:rPr>
          <w:sz w:val="22"/>
          <w:szCs w:val="22"/>
        </w:rPr>
        <w:t>Rev. John Paul Myrick, MLS</w:t>
      </w:r>
      <w:r>
        <w:rPr>
          <w:sz w:val="22"/>
          <w:szCs w:val="22"/>
        </w:rPr>
        <w:br/>
        <w:t>Regional Librarian/Board Secretary</w:t>
      </w: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32"/>
    <w:rsid w:val="00053D3B"/>
    <w:rsid w:val="000560E9"/>
    <w:rsid w:val="00061B6B"/>
    <w:rsid w:val="00083A16"/>
    <w:rsid w:val="00086938"/>
    <w:rsid w:val="000E15BD"/>
    <w:rsid w:val="000E3B66"/>
    <w:rsid w:val="001054CB"/>
    <w:rsid w:val="00135236"/>
    <w:rsid w:val="00180C32"/>
    <w:rsid w:val="001B0549"/>
    <w:rsid w:val="001D4ACC"/>
    <w:rsid w:val="00272843"/>
    <w:rsid w:val="002A357F"/>
    <w:rsid w:val="002E1D34"/>
    <w:rsid w:val="0030683C"/>
    <w:rsid w:val="00363DD9"/>
    <w:rsid w:val="003738E0"/>
    <w:rsid w:val="003953F1"/>
    <w:rsid w:val="003B1BEE"/>
    <w:rsid w:val="003E0497"/>
    <w:rsid w:val="004044B6"/>
    <w:rsid w:val="004564D5"/>
    <w:rsid w:val="0046708B"/>
    <w:rsid w:val="004B62F6"/>
    <w:rsid w:val="004E4461"/>
    <w:rsid w:val="00565303"/>
    <w:rsid w:val="005A5C05"/>
    <w:rsid w:val="005C2432"/>
    <w:rsid w:val="006004BF"/>
    <w:rsid w:val="006336EF"/>
    <w:rsid w:val="00654876"/>
    <w:rsid w:val="00671180"/>
    <w:rsid w:val="00675269"/>
    <w:rsid w:val="006C5397"/>
    <w:rsid w:val="007277CC"/>
    <w:rsid w:val="00753195"/>
    <w:rsid w:val="00753C90"/>
    <w:rsid w:val="00784AB2"/>
    <w:rsid w:val="007A1346"/>
    <w:rsid w:val="007D5264"/>
    <w:rsid w:val="00825D05"/>
    <w:rsid w:val="008379F2"/>
    <w:rsid w:val="008921E3"/>
    <w:rsid w:val="00895842"/>
    <w:rsid w:val="008A3071"/>
    <w:rsid w:val="008D7284"/>
    <w:rsid w:val="008E079D"/>
    <w:rsid w:val="008E5825"/>
    <w:rsid w:val="008F1422"/>
    <w:rsid w:val="008F5CB0"/>
    <w:rsid w:val="00905E76"/>
    <w:rsid w:val="00917420"/>
    <w:rsid w:val="00967350"/>
    <w:rsid w:val="00992A11"/>
    <w:rsid w:val="009A11E2"/>
    <w:rsid w:val="009C65AF"/>
    <w:rsid w:val="009D5E88"/>
    <w:rsid w:val="009E705D"/>
    <w:rsid w:val="00A14D03"/>
    <w:rsid w:val="00A27103"/>
    <w:rsid w:val="00A4304A"/>
    <w:rsid w:val="00A663B3"/>
    <w:rsid w:val="00A939C4"/>
    <w:rsid w:val="00A943DE"/>
    <w:rsid w:val="00AB4EFE"/>
    <w:rsid w:val="00AD30CE"/>
    <w:rsid w:val="00AE6701"/>
    <w:rsid w:val="00B4178B"/>
    <w:rsid w:val="00B41D64"/>
    <w:rsid w:val="00B5711B"/>
    <w:rsid w:val="00B65F5F"/>
    <w:rsid w:val="00B83C4D"/>
    <w:rsid w:val="00B85923"/>
    <w:rsid w:val="00B86C8F"/>
    <w:rsid w:val="00B90F73"/>
    <w:rsid w:val="00BA0874"/>
    <w:rsid w:val="00BE396C"/>
    <w:rsid w:val="00BE449D"/>
    <w:rsid w:val="00C11820"/>
    <w:rsid w:val="00C202AE"/>
    <w:rsid w:val="00C33E38"/>
    <w:rsid w:val="00CA0D22"/>
    <w:rsid w:val="00CC44D7"/>
    <w:rsid w:val="00CD29AF"/>
    <w:rsid w:val="00CF0E8D"/>
    <w:rsid w:val="00CF557A"/>
    <w:rsid w:val="00D02E07"/>
    <w:rsid w:val="00D20115"/>
    <w:rsid w:val="00D631FD"/>
    <w:rsid w:val="00D87885"/>
    <w:rsid w:val="00D91B7D"/>
    <w:rsid w:val="00D955CA"/>
    <w:rsid w:val="00DD32DB"/>
    <w:rsid w:val="00DF5C9D"/>
    <w:rsid w:val="00E2243E"/>
    <w:rsid w:val="00E22697"/>
    <w:rsid w:val="00E23985"/>
    <w:rsid w:val="00E56346"/>
    <w:rsid w:val="00E60A8D"/>
    <w:rsid w:val="00E74567"/>
    <w:rsid w:val="00EB7940"/>
    <w:rsid w:val="00EC3E36"/>
    <w:rsid w:val="00EC7250"/>
    <w:rsid w:val="00F65EFE"/>
    <w:rsid w:val="00FA1367"/>
    <w:rsid w:val="00FD4F5C"/>
    <w:rsid w:val="00FF0538"/>
    <w:rsid w:val="00FF0C0F"/>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BC0"/>
  <w15:docId w15:val="{B1A8D89F-7E06-486F-9EC2-51BE3B67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2019-04-02T17:51:00Z</dcterms:created>
  <dcterms:modified xsi:type="dcterms:W3CDTF">2019-04-02T17:51:00Z</dcterms:modified>
</cp:coreProperties>
</file>